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70" w:rsidRDefault="00791A70"/>
    <w:p w:rsidR="0055304B" w:rsidRDefault="0055304B"/>
    <w:p w:rsidR="0055304B" w:rsidRDefault="0055304B"/>
    <w:p w:rsidR="00791A70" w:rsidRDefault="0055304B" w:rsidP="00791A70">
      <w:pPr>
        <w:jc w:val="center"/>
        <w:rPr>
          <w:color w:val="385623" w:themeColor="accent6" w:themeShade="80"/>
          <w:sz w:val="32"/>
          <w:szCs w:val="32"/>
        </w:rPr>
      </w:pPr>
      <w:r w:rsidRPr="0055304B">
        <w:rPr>
          <w:color w:val="385623" w:themeColor="accent6" w:themeShade="80"/>
          <w:sz w:val="32"/>
          <w:szCs w:val="32"/>
        </w:rPr>
        <w:t xml:space="preserve">RESULTADO </w:t>
      </w:r>
      <w:r w:rsidR="004A598C">
        <w:rPr>
          <w:color w:val="385623" w:themeColor="accent6" w:themeShade="80"/>
          <w:sz w:val="32"/>
          <w:szCs w:val="32"/>
        </w:rPr>
        <w:t xml:space="preserve">DOS RECURSOS </w:t>
      </w:r>
      <w:r w:rsidR="00791A70">
        <w:rPr>
          <w:color w:val="385623" w:themeColor="accent6" w:themeShade="80"/>
          <w:sz w:val="32"/>
          <w:szCs w:val="32"/>
        </w:rPr>
        <w:t xml:space="preserve">DO EDITAL DE SÃO JOÃO 2024 - </w:t>
      </w:r>
    </w:p>
    <w:p w:rsidR="00791A70" w:rsidRDefault="00396E5D" w:rsidP="00DE42A1">
      <w:pPr>
        <w:jc w:val="center"/>
        <w:rPr>
          <w:color w:val="385623" w:themeColor="accent6" w:themeShade="80"/>
          <w:sz w:val="32"/>
          <w:szCs w:val="32"/>
        </w:rPr>
      </w:pPr>
      <w:r>
        <w:rPr>
          <w:color w:val="385623" w:themeColor="accent6" w:themeShade="80"/>
          <w:sz w:val="32"/>
          <w:szCs w:val="32"/>
        </w:rPr>
        <w:t xml:space="preserve">EDITAL DEMAIS LINGUAGENS - </w:t>
      </w:r>
      <w:r w:rsidR="00083A71">
        <w:rPr>
          <w:color w:val="385623" w:themeColor="accent6" w:themeShade="80"/>
          <w:sz w:val="32"/>
          <w:szCs w:val="32"/>
        </w:rPr>
        <w:t>IN</w:t>
      </w:r>
      <w:r w:rsidR="004A598C">
        <w:rPr>
          <w:color w:val="385623" w:themeColor="accent6" w:themeShade="80"/>
          <w:sz w:val="32"/>
          <w:szCs w:val="32"/>
        </w:rPr>
        <w:t>DEFERIDOS</w:t>
      </w:r>
    </w:p>
    <w:p w:rsidR="00791A70" w:rsidRDefault="00791A70" w:rsidP="0055304B">
      <w:pPr>
        <w:jc w:val="center"/>
        <w:rPr>
          <w:color w:val="385623" w:themeColor="accent6" w:themeShade="80"/>
          <w:sz w:val="32"/>
          <w:szCs w:val="32"/>
        </w:rPr>
      </w:pPr>
    </w:p>
    <w:tbl>
      <w:tblPr>
        <w:tblW w:w="947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5"/>
        <w:gridCol w:w="2008"/>
        <w:gridCol w:w="2030"/>
        <w:gridCol w:w="1785"/>
        <w:gridCol w:w="1496"/>
        <w:gridCol w:w="1574"/>
      </w:tblGrid>
      <w:tr w:rsidR="00DE42A1" w:rsidRPr="00DE42A1" w:rsidTr="00351CDD">
        <w:trPr>
          <w:trHeight w:val="521"/>
        </w:trPr>
        <w:tc>
          <w:tcPr>
            <w:tcW w:w="5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DE42A1" w:rsidRPr="00DE42A1" w:rsidRDefault="00DE42A1" w:rsidP="00DE4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GoBack"/>
            <w:r w:rsidRPr="00DE42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DE42A1" w:rsidRPr="00DE42A1" w:rsidRDefault="00DE42A1" w:rsidP="00DE4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2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N° DO PROTOCOLO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DE42A1" w:rsidRPr="00DE42A1" w:rsidRDefault="00DE42A1" w:rsidP="00DE4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2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PROPONENTE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DE42A1" w:rsidRPr="00DE42A1" w:rsidRDefault="00DE42A1" w:rsidP="00DE4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2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 DO ARTISTA/BANDA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DE42A1" w:rsidRPr="00DE42A1" w:rsidRDefault="00DE42A1" w:rsidP="00DE4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2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LINGUAGEM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DE42A1" w:rsidRPr="00DE42A1" w:rsidRDefault="00DE42A1" w:rsidP="00351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42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OBSERVAÇÃO</w:t>
            </w:r>
          </w:p>
        </w:tc>
      </w:tr>
      <w:tr w:rsidR="00DE42A1" w:rsidRPr="00DE42A1" w:rsidTr="00351CDD">
        <w:trPr>
          <w:trHeight w:val="521"/>
        </w:trPr>
        <w:tc>
          <w:tcPr>
            <w:tcW w:w="5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DE42A1" w:rsidP="00DE4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083A71" w:rsidP="00CD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20240108190311</w:t>
            </w:r>
          </w:p>
        </w:tc>
        <w:tc>
          <w:tcPr>
            <w:tcW w:w="20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083A71" w:rsidRDefault="00083A71" w:rsidP="00DE42A1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83A71">
              <w:rPr>
                <w:rFonts w:cstheme="minorHAnsi"/>
                <w:color w:val="000000"/>
                <w:shd w:val="clear" w:color="auto" w:fill="FFFFFF"/>
              </w:rPr>
              <w:t>ASSOCIAÇÃO DOS FORROZEIROS E TRIOS PÉ DE SERRA DE CARUARU</w:t>
            </w:r>
          </w:p>
        </w:tc>
        <w:tc>
          <w:tcPr>
            <w:tcW w:w="1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083A71" w:rsidP="00DE4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Nildo Antonio da Silva</w:t>
            </w:r>
          </w:p>
        </w:tc>
        <w:tc>
          <w:tcPr>
            <w:tcW w:w="14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083A71" w:rsidP="00DE4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ARTES CÊNICAS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DE42A1" w:rsidRPr="00DE42A1" w:rsidRDefault="00083A71" w:rsidP="00083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</w:tr>
      <w:tr w:rsidR="00DE42A1" w:rsidRPr="00DE42A1" w:rsidTr="00351CDD">
        <w:trPr>
          <w:trHeight w:val="994"/>
        </w:trPr>
        <w:tc>
          <w:tcPr>
            <w:tcW w:w="5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DE42A1" w:rsidP="00DE4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083A71" w:rsidP="00CD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20240108193216</w:t>
            </w:r>
          </w:p>
        </w:tc>
        <w:tc>
          <w:tcPr>
            <w:tcW w:w="20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083A71" w:rsidRDefault="00083A71" w:rsidP="00DE42A1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83A71">
              <w:rPr>
                <w:rFonts w:cstheme="minorHAnsi"/>
                <w:color w:val="000000"/>
                <w:shd w:val="clear" w:color="auto" w:fill="FFFFFF"/>
              </w:rPr>
              <w:t>ASSOCIAÇÃO DOS FORROZEIROS E TRIOS PÉ DE SERRA DE CARUARU</w:t>
            </w:r>
          </w:p>
        </w:tc>
        <w:tc>
          <w:tcPr>
            <w:tcW w:w="1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083A71" w:rsidP="00DE4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Nildo Antonio da Silva</w:t>
            </w:r>
          </w:p>
        </w:tc>
        <w:tc>
          <w:tcPr>
            <w:tcW w:w="14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083A71" w:rsidP="00DE4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ARTES CÊNICAS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DE42A1" w:rsidRPr="00DE42A1" w:rsidRDefault="00083A71" w:rsidP="00083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</w:tr>
      <w:tr w:rsidR="00DE42A1" w:rsidRPr="00DE42A1" w:rsidTr="00351CDD">
        <w:trPr>
          <w:trHeight w:val="521"/>
        </w:trPr>
        <w:tc>
          <w:tcPr>
            <w:tcW w:w="58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DE42A1" w:rsidP="00CD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CD2E66" w:rsidRDefault="00083A71" w:rsidP="00CD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20240109003214</w:t>
            </w:r>
          </w:p>
        </w:tc>
        <w:tc>
          <w:tcPr>
            <w:tcW w:w="20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083A71" w:rsidRDefault="00083A71" w:rsidP="00DE42A1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83A71">
              <w:rPr>
                <w:rFonts w:cstheme="minorHAnsi"/>
                <w:color w:val="000000"/>
                <w:shd w:val="clear" w:color="auto" w:fill="FFFFFF"/>
              </w:rPr>
              <w:t>ASSOCIAÇÃO DOS FORROZEIROS E TRIOS PÉ DE SERRA DE CARUARU</w:t>
            </w:r>
          </w:p>
        </w:tc>
        <w:tc>
          <w:tcPr>
            <w:tcW w:w="17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083A71" w:rsidP="00DE4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Nildo Antonio da Silva</w:t>
            </w:r>
          </w:p>
        </w:tc>
        <w:tc>
          <w:tcPr>
            <w:tcW w:w="14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2A1" w:rsidRPr="00DE42A1" w:rsidRDefault="00083A71" w:rsidP="00DE4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ARTES CÊNICAS</w:t>
            </w:r>
          </w:p>
        </w:tc>
        <w:tc>
          <w:tcPr>
            <w:tcW w:w="157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DE42A1" w:rsidRPr="00DE42A1" w:rsidRDefault="00083A71" w:rsidP="00083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</w:tr>
      <w:bookmarkEnd w:id="0"/>
    </w:tbl>
    <w:p w:rsidR="00791A70" w:rsidRPr="0055304B" w:rsidRDefault="00791A70" w:rsidP="0055304B">
      <w:pPr>
        <w:jc w:val="center"/>
        <w:rPr>
          <w:color w:val="385623" w:themeColor="accent6" w:themeShade="80"/>
          <w:sz w:val="32"/>
          <w:szCs w:val="32"/>
        </w:rPr>
      </w:pPr>
    </w:p>
    <w:sectPr w:rsidR="00791A70" w:rsidRPr="0055304B" w:rsidSect="007910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F0D" w:rsidRDefault="00534F0D" w:rsidP="0055304B">
      <w:pPr>
        <w:spacing w:after="0" w:line="240" w:lineRule="auto"/>
      </w:pPr>
      <w:r>
        <w:separator/>
      </w:r>
    </w:p>
  </w:endnote>
  <w:endnote w:type="continuationSeparator" w:id="1">
    <w:p w:rsidR="00534F0D" w:rsidRDefault="00534F0D" w:rsidP="0055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F0D" w:rsidRDefault="00534F0D" w:rsidP="0055304B">
      <w:pPr>
        <w:spacing w:after="0" w:line="240" w:lineRule="auto"/>
      </w:pPr>
      <w:r>
        <w:separator/>
      </w:r>
    </w:p>
  </w:footnote>
  <w:footnote w:type="continuationSeparator" w:id="1">
    <w:p w:rsidR="00534F0D" w:rsidRDefault="00534F0D" w:rsidP="00553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A70" w:rsidRDefault="0079101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-85.35pt;margin-top:-1in;width:596.4pt;height:843pt;z-index:-251658752;mso-position-horizontal-relative:margin;mso-position-vertical-relative:margin" stroked="t" strokecolor="blue">
          <v:imagedata r:id="rId1" o:title="image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5304B"/>
    <w:rsid w:val="00083A71"/>
    <w:rsid w:val="00106D99"/>
    <w:rsid w:val="001B7B8E"/>
    <w:rsid w:val="00351CDD"/>
    <w:rsid w:val="00396E5D"/>
    <w:rsid w:val="004A598C"/>
    <w:rsid w:val="004C73B5"/>
    <w:rsid w:val="00534F0D"/>
    <w:rsid w:val="0055304B"/>
    <w:rsid w:val="0069212F"/>
    <w:rsid w:val="0079101D"/>
    <w:rsid w:val="00791A70"/>
    <w:rsid w:val="007A5650"/>
    <w:rsid w:val="008574BD"/>
    <w:rsid w:val="008655A7"/>
    <w:rsid w:val="00A00BBF"/>
    <w:rsid w:val="00A4092D"/>
    <w:rsid w:val="00B83AD9"/>
    <w:rsid w:val="00B961D7"/>
    <w:rsid w:val="00BB4BDA"/>
    <w:rsid w:val="00CD2E66"/>
    <w:rsid w:val="00DE42A1"/>
    <w:rsid w:val="00FD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0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3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304B"/>
  </w:style>
  <w:style w:type="paragraph" w:styleId="Rodap">
    <w:name w:val="footer"/>
    <w:basedOn w:val="Normal"/>
    <w:link w:val="RodapChar"/>
    <w:uiPriority w:val="99"/>
    <w:unhideWhenUsed/>
    <w:rsid w:val="00553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304B"/>
  </w:style>
  <w:style w:type="character" w:styleId="Hyperlink">
    <w:name w:val="Hyperlink"/>
    <w:basedOn w:val="Fontepargpadro"/>
    <w:uiPriority w:val="99"/>
    <w:semiHidden/>
    <w:unhideWhenUsed/>
    <w:rsid w:val="00A00BBF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00BBF"/>
    <w:rPr>
      <w:color w:val="954F72"/>
      <w:u w:val="single"/>
    </w:rPr>
  </w:style>
  <w:style w:type="paragraph" w:customStyle="1" w:styleId="xl63">
    <w:name w:val="xl63"/>
    <w:basedOn w:val="Normal"/>
    <w:rsid w:val="00A00BBF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4">
    <w:name w:val="xl64"/>
    <w:basedOn w:val="Normal"/>
    <w:rsid w:val="00A00BB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65">
    <w:name w:val="xl65"/>
    <w:basedOn w:val="Normal"/>
    <w:rsid w:val="00A00BB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6">
    <w:name w:val="xl66"/>
    <w:basedOn w:val="Normal"/>
    <w:rsid w:val="00A00BB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7">
    <w:name w:val="xl67"/>
    <w:basedOn w:val="Normal"/>
    <w:rsid w:val="00A00BB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8">
    <w:name w:val="xl68"/>
    <w:basedOn w:val="Normal"/>
    <w:rsid w:val="00A00BBF"/>
    <w:pPr>
      <w:pBdr>
        <w:bottom w:val="single" w:sz="8" w:space="0" w:color="000000"/>
        <w:right w:val="single" w:sz="8" w:space="0" w:color="000000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69">
    <w:name w:val="xl69"/>
    <w:basedOn w:val="Normal"/>
    <w:rsid w:val="00A00BB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12529"/>
      <w:sz w:val="16"/>
      <w:szCs w:val="16"/>
      <w:lang w:eastAsia="pt-BR"/>
    </w:rPr>
  </w:style>
  <w:style w:type="paragraph" w:customStyle="1" w:styleId="xl70">
    <w:name w:val="xl70"/>
    <w:basedOn w:val="Normal"/>
    <w:rsid w:val="00A00BB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12529"/>
      <w:sz w:val="16"/>
      <w:szCs w:val="16"/>
      <w:lang w:eastAsia="pt-BR"/>
    </w:rPr>
  </w:style>
  <w:style w:type="paragraph" w:customStyle="1" w:styleId="xl71">
    <w:name w:val="xl71"/>
    <w:basedOn w:val="Normal"/>
    <w:rsid w:val="00A00BBF"/>
    <w:pPr>
      <w:pBdr>
        <w:bottom w:val="single" w:sz="8" w:space="0" w:color="000000"/>
        <w:right w:val="single" w:sz="8" w:space="0" w:color="000000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80DE7-9E1A-43C8-8BCA-B66D025E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Caruaru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maria.vieira</cp:lastModifiedBy>
  <cp:revision>2</cp:revision>
  <dcterms:created xsi:type="dcterms:W3CDTF">2024-01-29T18:30:00Z</dcterms:created>
  <dcterms:modified xsi:type="dcterms:W3CDTF">2024-01-29T18:30:00Z</dcterms:modified>
</cp:coreProperties>
</file>